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6" w:rsidRDefault="008D5DC6" w:rsidP="002A0DE4">
      <w:pPr>
        <w:jc w:val="both"/>
      </w:pPr>
      <w:r>
        <w:t>ALLEGATO n.1</w:t>
      </w:r>
    </w:p>
    <w:p w:rsidR="002A0DE4" w:rsidRDefault="002A0DE4" w:rsidP="002A0DE4">
      <w:pPr>
        <w:jc w:val="both"/>
      </w:pPr>
      <w:r>
        <w:t>SCHEDA DI PROGETTO</w:t>
      </w:r>
      <w:r w:rsidR="00B11925">
        <w:t xml:space="preserve">  a.s  2020/21</w:t>
      </w:r>
    </w:p>
    <w:p w:rsidR="002A0DE4" w:rsidRDefault="002A0DE4" w:rsidP="002A0DE4">
      <w:pPr>
        <w:jc w:val="both"/>
      </w:pPr>
      <w:r>
        <w:t>(dovrebbe accompagnare ogni progetto o attivit</w:t>
      </w:r>
      <w:r w:rsidR="004F1DD7">
        <w:t>à</w:t>
      </w:r>
      <w:r w:rsidR="008D5DC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2"/>
        <w:gridCol w:w="6846"/>
      </w:tblGrid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Denominazione progetto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Denominazione breve</w:t>
            </w:r>
            <w:r>
              <w:rPr>
                <w:i/>
              </w:rPr>
              <w:t xml:space="preserve"> o acronimo</w:t>
            </w: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Priorità cui si riferisce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Quelle del RAV, se il progetto si riferisce ad una di esse</w:t>
            </w: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Traguardo di risultato (event.)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ricorra, a quale traguardo di risultato del RAV (sezione V)</w:t>
            </w: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Obiettivo di processo (event.)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Idem, nel caso di obiettivi di processo a breve termine</w:t>
            </w: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Altre priorità (eventuale)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si tratti di priorità di istituto non desunte dal RAV</w:t>
            </w: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Situazione su cui interviene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Attività previste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delle attività che ci si propone di svolgere.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Risorse finanziarie necessarie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Costi previsti per materiali, viaggi, abbonamenti, o qualunque altra cosa che richieda pagamenti o rimborsi, escluse le spese di personale.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Risorse umane (ore) / area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Altre risorse necessarie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Altre risorse eventualmente necessarie (laboratori, …)</w:t>
            </w: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 xml:space="preserve">Indicatori utilizzati 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Quali indicatori si propongono per misurare il livello di raggiungimento dei risultati alla fine del processo.</w:t>
            </w: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Stati di avanzamento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Se il progetto è su più anni, indicare il punto di sviluppo intermedio atteso alla fine di ciascun anno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4F1DD7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Valori / situazione attesi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</w:p>
        </w:tc>
      </w:tr>
      <w:tr w:rsidR="004F1DD7" w:rsidRPr="0087517A" w:rsidTr="004F1DD7">
        <w:trPr>
          <w:trHeight w:val="425"/>
        </w:trPr>
        <w:tc>
          <w:tcPr>
            <w:tcW w:w="2932" w:type="dxa"/>
          </w:tcPr>
          <w:p w:rsidR="004F1DD7" w:rsidRPr="0087517A" w:rsidRDefault="004F1DD7" w:rsidP="008D5A6F">
            <w:pPr>
              <w:spacing w:after="0" w:line="240" w:lineRule="auto"/>
              <w:jc w:val="both"/>
            </w:pPr>
            <w:r>
              <w:t>Coinvolgimento enti/associazioni territoriali</w:t>
            </w:r>
          </w:p>
        </w:tc>
        <w:tc>
          <w:tcPr>
            <w:tcW w:w="6846" w:type="dxa"/>
          </w:tcPr>
          <w:p w:rsidR="004F1DD7" w:rsidRPr="0087517A" w:rsidRDefault="004F1DD7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4F1DD7" w:rsidRPr="0087517A" w:rsidTr="004F1DD7">
        <w:trPr>
          <w:trHeight w:val="604"/>
        </w:trPr>
        <w:tc>
          <w:tcPr>
            <w:tcW w:w="2932" w:type="dxa"/>
          </w:tcPr>
          <w:p w:rsidR="004F1DD7" w:rsidRDefault="004F1DD7" w:rsidP="008D5A6F">
            <w:pPr>
              <w:spacing w:after="0" w:line="240" w:lineRule="auto"/>
              <w:jc w:val="both"/>
            </w:pPr>
            <w:r>
              <w:t>Pluridisciplinarietà del Progetto e co</w:t>
            </w:r>
            <w:r w:rsidR="00B11925">
              <w:t>involgimento dei docenti del C.d</w:t>
            </w:r>
            <w:r>
              <w:t>C</w:t>
            </w:r>
          </w:p>
        </w:tc>
        <w:tc>
          <w:tcPr>
            <w:tcW w:w="6846" w:type="dxa"/>
          </w:tcPr>
          <w:p w:rsidR="004F1DD7" w:rsidRPr="0087517A" w:rsidRDefault="004F1DD7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E17E5A" w:rsidRDefault="00E17E5A"/>
    <w:sectPr w:rsidR="00E17E5A" w:rsidSect="001A7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2A0DE4"/>
    <w:rsid w:val="001A72E2"/>
    <w:rsid w:val="002A0DE4"/>
    <w:rsid w:val="004F1DD7"/>
    <w:rsid w:val="006B30CD"/>
    <w:rsid w:val="00834E2E"/>
    <w:rsid w:val="008D5DC6"/>
    <w:rsid w:val="009E69D3"/>
    <w:rsid w:val="00B11925"/>
    <w:rsid w:val="00BE083B"/>
    <w:rsid w:val="00DD58A9"/>
    <w:rsid w:val="00E1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Gianfrancesco.Cosima</cp:lastModifiedBy>
  <cp:revision>2</cp:revision>
  <dcterms:created xsi:type="dcterms:W3CDTF">2020-10-29T09:46:00Z</dcterms:created>
  <dcterms:modified xsi:type="dcterms:W3CDTF">2020-10-29T09:46:00Z</dcterms:modified>
</cp:coreProperties>
</file>